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F99" w:rsidRPr="00EF28B7" w:rsidRDefault="00EF28B7" w:rsidP="00EF28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28B7">
        <w:rPr>
          <w:rFonts w:ascii="Times New Roman" w:hAnsi="Times New Roman" w:cs="Times New Roman"/>
          <w:b/>
          <w:sz w:val="28"/>
          <w:szCs w:val="28"/>
        </w:rPr>
        <w:t>QUY TRÌNH XỬ LÝ HỒ SƠ CHUYỂN TRƯỜNG</w:t>
      </w:r>
    </w:p>
    <w:p w:rsidR="00EF28B7" w:rsidRPr="00EF28B7" w:rsidRDefault="00EF28B7" w:rsidP="00EF28B7">
      <w:pPr>
        <w:spacing w:before="120" w:after="120" w:line="252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1F8">
        <w:rPr>
          <w:rFonts w:ascii="Times New Roman" w:hAnsi="Times New Roman" w:cs="Times New Roman"/>
          <w:b/>
          <w:sz w:val="28"/>
          <w:szCs w:val="28"/>
          <w:highlight w:val="cyan"/>
        </w:rPr>
        <w:t>Bước 1. Học sinh (</w:t>
      </w:r>
      <w:r w:rsidRPr="006541F8">
        <w:rPr>
          <w:rFonts w:ascii="Times New Roman" w:hAnsi="Times New Roman" w:cs="Times New Roman"/>
          <w:b/>
          <w:i/>
          <w:sz w:val="28"/>
          <w:szCs w:val="28"/>
          <w:highlight w:val="cyan"/>
        </w:rPr>
        <w:t>hoặc cha, mẹ, người giám hộ</w:t>
      </w:r>
      <w:r w:rsidRPr="006541F8">
        <w:rPr>
          <w:rFonts w:ascii="Times New Roman" w:hAnsi="Times New Roman" w:cs="Times New Roman"/>
          <w:b/>
          <w:sz w:val="28"/>
          <w:szCs w:val="28"/>
          <w:highlight w:val="cyan"/>
        </w:rPr>
        <w:t>) gửi yêu cầu.</w:t>
      </w:r>
    </w:p>
    <w:p w:rsidR="00EF28B7" w:rsidRDefault="00EF28B7" w:rsidP="00EF28B7">
      <w:pPr>
        <w:spacing w:before="120" w:after="120" w:line="25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F28B7">
        <w:rPr>
          <w:rFonts w:ascii="Times New Roman" w:hAnsi="Times New Roman" w:cs="Times New Roman"/>
          <w:sz w:val="28"/>
          <w:szCs w:val="28"/>
        </w:rPr>
        <w:t>Căn cứ vào quy trình giải quyết thủ tục hành chính (</w:t>
      </w:r>
      <w:r w:rsidRPr="00EF28B7">
        <w:rPr>
          <w:rFonts w:ascii="Times New Roman" w:hAnsi="Times New Roman" w:cs="Times New Roman"/>
          <w:i/>
          <w:sz w:val="28"/>
          <w:szCs w:val="28"/>
        </w:rPr>
        <w:t>được công khai tại cổng thông tin điện tử của đơn vị</w:t>
      </w:r>
      <w:r w:rsidRPr="00EF28B7">
        <w:rPr>
          <w:rFonts w:ascii="Times New Roman" w:hAnsi="Times New Roman" w:cs="Times New Roman"/>
          <w:sz w:val="28"/>
          <w:szCs w:val="28"/>
        </w:rPr>
        <w:t xml:space="preserve">), học sinh liên hệ và nộp hồ sơ tại đơn vị xin chuyển đến </w:t>
      </w:r>
    </w:p>
    <w:p w:rsidR="00EF28B7" w:rsidRDefault="00EF28B7" w:rsidP="00EF28B7">
      <w:pPr>
        <w:spacing w:before="120" w:after="120" w:line="252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F28B7">
        <w:rPr>
          <w:rFonts w:ascii="Times New Roman" w:hAnsi="Times New Roman" w:cs="Times New Roman"/>
          <w:b/>
          <w:sz w:val="28"/>
          <w:szCs w:val="28"/>
        </w:rPr>
        <w:t>Học sinh (</w:t>
      </w:r>
      <w:r w:rsidRPr="00EF28B7">
        <w:rPr>
          <w:rFonts w:ascii="Times New Roman" w:hAnsi="Times New Roman" w:cs="Times New Roman"/>
          <w:b/>
          <w:i/>
          <w:sz w:val="28"/>
          <w:szCs w:val="28"/>
        </w:rPr>
        <w:t>hoặc cha, mẹ, người giám hộ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đăng nhập vào cổng dịch vụ thủ tục hành chính tại địa chỉ </w:t>
      </w:r>
      <w:hyperlink r:id="rId5" w:history="1">
        <w:r w:rsidRPr="00EF28B7">
          <w:rPr>
            <w:rStyle w:val="Hyperlink"/>
            <w:rFonts w:ascii="Times New Roman" w:hAnsi="Times New Roman" w:cs="Times New Roman"/>
            <w:b/>
            <w:i/>
            <w:sz w:val="28"/>
            <w:szCs w:val="28"/>
          </w:rPr>
          <w:t>http://chuyentruong.hanoi.edu.vn</w:t>
        </w:r>
      </w:hyperlink>
    </w:p>
    <w:p w:rsidR="00EF28B7" w:rsidRDefault="00EF28B7" w:rsidP="00EF28B7">
      <w:pPr>
        <w:spacing w:before="120" w:after="120" w:line="252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Chọn THỦ TỤC CHUYỂN TRƯỜNG TRONG TỈNH </w:t>
      </w:r>
    </w:p>
    <w:p w:rsidR="00EF28B7" w:rsidRPr="00EF28B7" w:rsidRDefault="00EF28B7" w:rsidP="00EF28B7">
      <w:pPr>
        <w:spacing w:before="120" w:after="120" w:line="252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hoặc THỦ TỤC CHUYỂN TRƯỜNG NGOẠI TỈNH</w:t>
      </w:r>
    </w:p>
    <w:p w:rsidR="00EF28B7" w:rsidRDefault="00EF28B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AE072DD" wp14:editId="466023CF">
            <wp:extent cx="5943600" cy="27736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EE0" w:rsidRDefault="00EF28B7" w:rsidP="00351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351EE0" w:rsidRPr="00EF28B7">
        <w:rPr>
          <w:rFonts w:ascii="Times New Roman" w:hAnsi="Times New Roman" w:cs="Times New Roman"/>
          <w:b/>
          <w:sz w:val="28"/>
          <w:szCs w:val="28"/>
        </w:rPr>
        <w:t>Học sinh (</w:t>
      </w:r>
      <w:r w:rsidR="00351EE0" w:rsidRPr="00EF28B7">
        <w:rPr>
          <w:rFonts w:ascii="Times New Roman" w:hAnsi="Times New Roman" w:cs="Times New Roman"/>
          <w:b/>
          <w:i/>
          <w:sz w:val="28"/>
          <w:szCs w:val="28"/>
        </w:rPr>
        <w:t>hoặc cha, mẹ, người giám hộ</w:t>
      </w:r>
      <w:r w:rsidR="00351EE0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351EE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51EE0" w:rsidRPr="00351EE0">
        <w:rPr>
          <w:rFonts w:ascii="Times New Roman" w:hAnsi="Times New Roman" w:cs="Times New Roman"/>
          <w:sz w:val="28"/>
          <w:szCs w:val="28"/>
        </w:rPr>
        <w:t>đăng nhập bằng tài khoản do trường THPT nơi đi cấp để nhập thông tin</w:t>
      </w:r>
    </w:p>
    <w:p w:rsidR="00EF28B7" w:rsidRDefault="00351EE0" w:rsidP="00351EE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22C430F" wp14:editId="73F64D31">
            <wp:extent cx="6115897" cy="2952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7209" cy="2953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1F8" w:rsidRDefault="006541F8" w:rsidP="00351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Thực hiện đầy đủ 04 bước theo hướng dẫn để hoàn tất gửi yêu cầu</w:t>
      </w:r>
    </w:p>
    <w:p w:rsidR="006541F8" w:rsidRDefault="006541F8" w:rsidP="00351EE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7F4A23" wp14:editId="69C6C26F">
            <wp:extent cx="5943600" cy="283083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1F8" w:rsidRDefault="006541F8" w:rsidP="00351EE0">
      <w:pPr>
        <w:rPr>
          <w:rFonts w:ascii="Times New Roman" w:hAnsi="Times New Roman" w:cs="Times New Roman"/>
          <w:sz w:val="28"/>
          <w:szCs w:val="28"/>
        </w:rPr>
      </w:pPr>
    </w:p>
    <w:p w:rsidR="001E6297" w:rsidRDefault="001E6297" w:rsidP="00351EE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8BABB6F" wp14:editId="1B8A3CEF">
            <wp:extent cx="5943600" cy="38608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297" w:rsidRDefault="001E6297" w:rsidP="006541F8">
      <w:pPr>
        <w:spacing w:before="120" w:after="120" w:line="252" w:lineRule="auto"/>
        <w:ind w:firstLine="720"/>
        <w:jc w:val="both"/>
        <w:rPr>
          <w:rFonts w:ascii="Times New Roman" w:hAnsi="Times New Roman"/>
          <w:b/>
          <w:sz w:val="28"/>
          <w:szCs w:val="28"/>
          <w:highlight w:val="cyan"/>
        </w:rPr>
      </w:pPr>
    </w:p>
    <w:p w:rsidR="006541F8" w:rsidRDefault="006541F8" w:rsidP="006541F8">
      <w:pPr>
        <w:spacing w:before="120" w:after="120" w:line="252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6541F8">
        <w:rPr>
          <w:rFonts w:ascii="Times New Roman" w:hAnsi="Times New Roman"/>
          <w:b/>
          <w:sz w:val="28"/>
          <w:szCs w:val="28"/>
          <w:highlight w:val="cyan"/>
        </w:rPr>
        <w:t>Bước 2. Đơn vị nơi đến xác nhận.</w:t>
      </w:r>
    </w:p>
    <w:p w:rsidR="001E6297" w:rsidRPr="001E6297" w:rsidRDefault="001E6297" w:rsidP="001E6297">
      <w:pPr>
        <w:spacing w:before="120" w:after="120" w:line="252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E6297">
        <w:rPr>
          <w:rFonts w:ascii="Times New Roman" w:hAnsi="Times New Roman"/>
          <w:sz w:val="28"/>
          <w:szCs w:val="28"/>
        </w:rPr>
        <w:t>- Đơn vị nơi đến kiểm tra hồ sơ của học sinh xin chuyển đến, tổ chức họp Hội đồng xét duyệt chuyển trường và tiếp nhận học sinh.</w:t>
      </w:r>
    </w:p>
    <w:p w:rsidR="001E6297" w:rsidRDefault="001E6297" w:rsidP="001E6297">
      <w:pPr>
        <w:spacing w:before="120" w:after="120" w:line="252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E6297">
        <w:rPr>
          <w:rFonts w:ascii="Times New Roman" w:hAnsi="Times New Roman"/>
          <w:sz w:val="28"/>
          <w:szCs w:val="28"/>
        </w:rPr>
        <w:t>- Căn cứ vào kết quả xét duyệt của Hội đồng xét duyệt chuyển trường và tiếp nhận học sinh, thủ trưởng đơn vị nơi chuyển đến ghi ý kiến tiếp nhận (</w:t>
      </w:r>
      <w:r w:rsidRPr="001E6297">
        <w:rPr>
          <w:rFonts w:ascii="Times New Roman" w:hAnsi="Times New Roman"/>
          <w:i/>
          <w:sz w:val="28"/>
          <w:szCs w:val="28"/>
        </w:rPr>
        <w:t>có đóng dấu</w:t>
      </w:r>
      <w:r w:rsidRPr="001E6297">
        <w:rPr>
          <w:rFonts w:ascii="Times New Roman" w:hAnsi="Times New Roman"/>
          <w:sz w:val="28"/>
          <w:szCs w:val="28"/>
        </w:rPr>
        <w:t>) vào Đơn xin chuyển trường của học sinh</w:t>
      </w:r>
      <w:r>
        <w:rPr>
          <w:rFonts w:ascii="Times New Roman" w:hAnsi="Times New Roman"/>
          <w:sz w:val="28"/>
          <w:szCs w:val="28"/>
        </w:rPr>
        <w:t>.</w:t>
      </w:r>
    </w:p>
    <w:p w:rsidR="001E6297" w:rsidRDefault="001E6297" w:rsidP="001E6297">
      <w:pPr>
        <w:spacing w:before="120" w:after="120" w:line="252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Trường </w:t>
      </w:r>
      <w:r w:rsidRPr="0029419C">
        <w:rPr>
          <w:rFonts w:ascii="Times New Roman" w:hAnsi="Times New Roman"/>
          <w:b/>
          <w:sz w:val="28"/>
          <w:szCs w:val="28"/>
        </w:rPr>
        <w:t>nơi đến</w:t>
      </w:r>
      <w:r>
        <w:rPr>
          <w:rFonts w:ascii="Times New Roman" w:hAnsi="Times New Roman"/>
          <w:sz w:val="28"/>
          <w:szCs w:val="28"/>
        </w:rPr>
        <w:t xml:space="preserve"> thực hiện xác nhận trên cơ sở dữ liệu ngành</w:t>
      </w:r>
    </w:p>
    <w:p w:rsidR="001E6297" w:rsidRPr="001E6297" w:rsidRDefault="001E6297" w:rsidP="001E6297">
      <w:pPr>
        <w:spacing w:before="120" w:after="120" w:line="252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1E6297">
        <w:rPr>
          <w:rFonts w:ascii="Times New Roman" w:hAnsi="Times New Roman"/>
          <w:b/>
          <w:sz w:val="28"/>
          <w:szCs w:val="28"/>
        </w:rPr>
        <w:lastRenderedPageBreak/>
        <w:t xml:space="preserve">Lưu ý: </w:t>
      </w:r>
    </w:p>
    <w:p w:rsidR="001E6297" w:rsidRPr="001E6297" w:rsidRDefault="001E6297" w:rsidP="001E6297">
      <w:pPr>
        <w:spacing w:before="120" w:after="120" w:line="252" w:lineRule="auto"/>
        <w:ind w:firstLine="720"/>
        <w:jc w:val="both"/>
        <w:rPr>
          <w:rFonts w:ascii="Times New Roman" w:hAnsi="Times New Roman"/>
          <w:spacing w:val="-8"/>
          <w:sz w:val="28"/>
          <w:szCs w:val="28"/>
        </w:rPr>
      </w:pPr>
      <w:r w:rsidRPr="001E6297">
        <w:rPr>
          <w:rFonts w:ascii="Times New Roman" w:hAnsi="Times New Roman"/>
          <w:spacing w:val="-8"/>
          <w:sz w:val="28"/>
          <w:szCs w:val="28"/>
        </w:rPr>
        <w:t>Xác nhận “</w:t>
      </w:r>
      <w:r w:rsidRPr="001E6297">
        <w:rPr>
          <w:rFonts w:ascii="Times New Roman" w:hAnsi="Times New Roman"/>
          <w:b/>
          <w:spacing w:val="-8"/>
          <w:sz w:val="28"/>
          <w:szCs w:val="28"/>
        </w:rPr>
        <w:t>đồng ý</w:t>
      </w:r>
      <w:r w:rsidR="0029419C">
        <w:rPr>
          <w:rFonts w:ascii="Times New Roman" w:hAnsi="Times New Roman"/>
          <w:b/>
          <w:spacing w:val="-8"/>
          <w:sz w:val="28"/>
          <w:szCs w:val="28"/>
        </w:rPr>
        <w:t xml:space="preserve"> tiếp </w:t>
      </w:r>
      <w:proofErr w:type="gramStart"/>
      <w:r w:rsidR="0029419C">
        <w:rPr>
          <w:rFonts w:ascii="Times New Roman" w:hAnsi="Times New Roman"/>
          <w:b/>
          <w:spacing w:val="-8"/>
          <w:sz w:val="28"/>
          <w:szCs w:val="28"/>
        </w:rPr>
        <w:t xml:space="preserve">nhận </w:t>
      </w:r>
      <w:r w:rsidRPr="001E6297">
        <w:rPr>
          <w:rFonts w:ascii="Times New Roman" w:hAnsi="Times New Roman"/>
          <w:b/>
          <w:spacing w:val="-8"/>
          <w:sz w:val="28"/>
          <w:szCs w:val="28"/>
        </w:rPr>
        <w:t>”</w:t>
      </w:r>
      <w:proofErr w:type="gramEnd"/>
      <w:r w:rsidRPr="001E6297">
        <w:rPr>
          <w:rFonts w:ascii="Times New Roman" w:hAnsi="Times New Roman"/>
          <w:spacing w:val="-8"/>
          <w:sz w:val="28"/>
          <w:szCs w:val="28"/>
        </w:rPr>
        <w:t xml:space="preserve"> nếu nhà trường còn chỉ tiêu và được Hội đồng xét duyệt nhất trí</w:t>
      </w:r>
    </w:p>
    <w:p w:rsidR="001E6297" w:rsidRPr="001E6297" w:rsidRDefault="001E6297" w:rsidP="001E6297">
      <w:pPr>
        <w:spacing w:before="120" w:after="120" w:line="252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Xác nhận “</w:t>
      </w:r>
      <w:r w:rsidRPr="001E6297">
        <w:rPr>
          <w:rFonts w:ascii="Times New Roman" w:hAnsi="Times New Roman"/>
          <w:b/>
          <w:sz w:val="28"/>
          <w:szCs w:val="28"/>
        </w:rPr>
        <w:t>Từ chối</w:t>
      </w:r>
      <w:r>
        <w:rPr>
          <w:rFonts w:ascii="Times New Roman" w:hAnsi="Times New Roman"/>
          <w:b/>
          <w:sz w:val="28"/>
          <w:szCs w:val="28"/>
        </w:rPr>
        <w:t xml:space="preserve">” </w:t>
      </w:r>
      <w:r w:rsidRPr="001E6297">
        <w:rPr>
          <w:rFonts w:ascii="Times New Roman" w:hAnsi="Times New Roman"/>
          <w:sz w:val="28"/>
          <w:szCs w:val="28"/>
        </w:rPr>
        <w:t>với các trường hợp còn lại</w:t>
      </w:r>
    </w:p>
    <w:p w:rsidR="001E6297" w:rsidRPr="006541F8" w:rsidRDefault="001E6297" w:rsidP="001E6297">
      <w:pPr>
        <w:spacing w:before="120" w:after="120" w:line="252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08072C43" wp14:editId="07F699C8">
            <wp:extent cx="6301354" cy="1476375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24974" cy="148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1F8" w:rsidRDefault="0029419C" w:rsidP="00351EE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3199765</wp:posOffset>
                </wp:positionV>
                <wp:extent cx="2781300" cy="4857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857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4720CC" id="Rectangle 8" o:spid="_x0000_s1026" style="position:absolute;margin-left:38.25pt;margin-top:251.95pt;width:219pt;height:3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" filled="f" strokecolor="red" strokeweight="2pt"/>
            </w:pict>
          </mc:Fallback>
        </mc:AlternateContent>
      </w:r>
      <w:r w:rsidR="001E6297">
        <w:rPr>
          <w:noProof/>
        </w:rPr>
        <w:drawing>
          <wp:inline distT="0" distB="0" distL="0" distR="0" wp14:anchorId="2A4CF760" wp14:editId="58964034">
            <wp:extent cx="6438900" cy="3782582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42288" cy="378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19C" w:rsidRPr="0029419C" w:rsidRDefault="0029419C" w:rsidP="0029419C">
      <w:pPr>
        <w:spacing w:before="120" w:after="120" w:line="252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29419C">
        <w:rPr>
          <w:rFonts w:ascii="Times New Roman" w:hAnsi="Times New Roman"/>
          <w:b/>
          <w:sz w:val="28"/>
          <w:szCs w:val="28"/>
          <w:highlight w:val="cyan"/>
        </w:rPr>
        <w:t xml:space="preserve">Bước </w:t>
      </w:r>
      <w:r w:rsidRPr="0029419C">
        <w:rPr>
          <w:rFonts w:ascii="Times New Roman" w:hAnsi="Times New Roman"/>
          <w:b/>
          <w:sz w:val="28"/>
          <w:szCs w:val="28"/>
          <w:highlight w:val="cyan"/>
        </w:rPr>
        <w:t>3</w:t>
      </w:r>
      <w:r w:rsidRPr="0029419C">
        <w:rPr>
          <w:rFonts w:ascii="Times New Roman" w:hAnsi="Times New Roman"/>
          <w:b/>
          <w:sz w:val="28"/>
          <w:szCs w:val="28"/>
          <w:highlight w:val="cyan"/>
        </w:rPr>
        <w:t xml:space="preserve">. Đơn vị nơi </w:t>
      </w:r>
      <w:r w:rsidRPr="0029419C">
        <w:rPr>
          <w:rFonts w:ascii="Times New Roman" w:hAnsi="Times New Roman"/>
          <w:b/>
          <w:sz w:val="28"/>
          <w:szCs w:val="28"/>
          <w:highlight w:val="cyan"/>
        </w:rPr>
        <w:t>đi</w:t>
      </w:r>
      <w:r w:rsidRPr="0029419C">
        <w:rPr>
          <w:rFonts w:ascii="Times New Roman" w:hAnsi="Times New Roman"/>
          <w:b/>
          <w:sz w:val="28"/>
          <w:szCs w:val="28"/>
          <w:highlight w:val="cyan"/>
        </w:rPr>
        <w:t xml:space="preserve"> xác nhận.</w:t>
      </w:r>
    </w:p>
    <w:p w:rsidR="0029419C" w:rsidRDefault="0029419C" w:rsidP="0029419C">
      <w:pPr>
        <w:spacing w:before="120" w:after="120" w:line="252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9419C">
        <w:rPr>
          <w:rFonts w:ascii="Times New Roman" w:hAnsi="Times New Roman"/>
          <w:sz w:val="28"/>
          <w:szCs w:val="28"/>
        </w:rPr>
        <w:t>Học sinh hoàn tất hồ sơ tại đơn vị nơi chuyển đi (</w:t>
      </w:r>
      <w:r w:rsidRPr="0029419C">
        <w:rPr>
          <w:rFonts w:ascii="Times New Roman" w:hAnsi="Times New Roman"/>
          <w:i/>
          <w:sz w:val="28"/>
          <w:szCs w:val="28"/>
        </w:rPr>
        <w:t xml:space="preserve">theo các thành phần quy định tại khoản 1 phần II của Công văn </w:t>
      </w:r>
      <w:r>
        <w:rPr>
          <w:rFonts w:ascii="Times New Roman" w:hAnsi="Times New Roman"/>
          <w:i/>
          <w:sz w:val="28"/>
          <w:szCs w:val="28"/>
        </w:rPr>
        <w:t>hướng dẫn chuyển trường</w:t>
      </w:r>
      <w:r w:rsidRPr="0029419C">
        <w:rPr>
          <w:rFonts w:ascii="Times New Roman" w:hAnsi="Times New Roman"/>
          <w:sz w:val="28"/>
          <w:szCs w:val="28"/>
        </w:rPr>
        <w:t>) nộp cho đơn vị nơi chuyển đến theo đúng thời gian quy định;</w:t>
      </w:r>
    </w:p>
    <w:p w:rsidR="0029419C" w:rsidRDefault="0029419C" w:rsidP="0029419C">
      <w:pPr>
        <w:spacing w:before="120" w:after="120" w:line="252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Trường </w:t>
      </w:r>
      <w:r w:rsidRPr="0029419C">
        <w:rPr>
          <w:rFonts w:ascii="Times New Roman" w:hAnsi="Times New Roman"/>
          <w:b/>
          <w:sz w:val="28"/>
          <w:szCs w:val="28"/>
        </w:rPr>
        <w:t>nơi đ</w:t>
      </w:r>
      <w:r w:rsidRPr="0029419C"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thực hiện xác nhận trên cơ sở dữ liệu ngành</w:t>
      </w:r>
    </w:p>
    <w:p w:rsidR="0029419C" w:rsidRPr="0029419C" w:rsidRDefault="0029419C" w:rsidP="0029419C">
      <w:pPr>
        <w:spacing w:before="120" w:after="120" w:line="252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196C8B6D" wp14:editId="5904A771">
            <wp:extent cx="5920740" cy="1380490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20740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19C" w:rsidRDefault="0029419C" w:rsidP="0029419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2644140</wp:posOffset>
                </wp:positionV>
                <wp:extent cx="3190875" cy="6286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875" cy="6286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589583" id="Rectangle 11" o:spid="_x0000_s1026" style="position:absolute;margin-left:274.5pt;margin-top:208.2pt;width:251.25pt;height:4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547C7EE5" wp14:editId="00A4EADC">
            <wp:extent cx="6737207" cy="3381375"/>
            <wp:effectExtent l="0" t="0" r="698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65676" cy="3395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19C" w:rsidRPr="001E6297" w:rsidRDefault="0029419C" w:rsidP="0029419C">
      <w:pPr>
        <w:spacing w:before="120" w:after="120" w:line="252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1E6297">
        <w:rPr>
          <w:rFonts w:ascii="Times New Roman" w:hAnsi="Times New Roman"/>
          <w:b/>
          <w:sz w:val="28"/>
          <w:szCs w:val="28"/>
        </w:rPr>
        <w:t xml:space="preserve">Lưu ý: </w:t>
      </w:r>
    </w:p>
    <w:p w:rsidR="0029419C" w:rsidRPr="001E6297" w:rsidRDefault="0029419C" w:rsidP="0029419C">
      <w:pPr>
        <w:spacing w:before="120" w:after="120" w:line="252" w:lineRule="auto"/>
        <w:ind w:firstLine="720"/>
        <w:jc w:val="both"/>
        <w:rPr>
          <w:rFonts w:ascii="Times New Roman" w:hAnsi="Times New Roman"/>
          <w:spacing w:val="-8"/>
          <w:sz w:val="28"/>
          <w:szCs w:val="28"/>
        </w:rPr>
      </w:pPr>
      <w:r w:rsidRPr="001E6297">
        <w:rPr>
          <w:rFonts w:ascii="Times New Roman" w:hAnsi="Times New Roman"/>
          <w:spacing w:val="-8"/>
          <w:sz w:val="28"/>
          <w:szCs w:val="28"/>
        </w:rPr>
        <w:t>Xác nhận “</w:t>
      </w:r>
      <w:r w:rsidRPr="001E6297">
        <w:rPr>
          <w:rFonts w:ascii="Times New Roman" w:hAnsi="Times New Roman"/>
          <w:b/>
          <w:spacing w:val="-8"/>
          <w:sz w:val="28"/>
          <w:szCs w:val="28"/>
        </w:rPr>
        <w:t>đồng ý</w:t>
      </w:r>
      <w:r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="00243766">
        <w:rPr>
          <w:rFonts w:ascii="Times New Roman" w:hAnsi="Times New Roman"/>
          <w:b/>
          <w:spacing w:val="-8"/>
          <w:sz w:val="28"/>
          <w:szCs w:val="28"/>
        </w:rPr>
        <w:t xml:space="preserve">chuyển </w:t>
      </w:r>
      <w:proofErr w:type="gramStart"/>
      <w:r w:rsidR="00243766">
        <w:rPr>
          <w:rFonts w:ascii="Times New Roman" w:hAnsi="Times New Roman"/>
          <w:b/>
          <w:spacing w:val="-8"/>
          <w:sz w:val="28"/>
          <w:szCs w:val="28"/>
        </w:rPr>
        <w:t>đi</w:t>
      </w:r>
      <w:r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1E6297">
        <w:rPr>
          <w:rFonts w:ascii="Times New Roman" w:hAnsi="Times New Roman"/>
          <w:b/>
          <w:spacing w:val="-8"/>
          <w:sz w:val="28"/>
          <w:szCs w:val="28"/>
        </w:rPr>
        <w:t>”</w:t>
      </w:r>
      <w:proofErr w:type="gramEnd"/>
      <w:r w:rsidRPr="001E6297">
        <w:rPr>
          <w:rFonts w:ascii="Times New Roman" w:hAnsi="Times New Roman"/>
          <w:spacing w:val="-8"/>
          <w:sz w:val="28"/>
          <w:szCs w:val="28"/>
        </w:rPr>
        <w:t xml:space="preserve"> nếu nhà trường </w:t>
      </w:r>
      <w:r w:rsidR="00243766">
        <w:rPr>
          <w:rFonts w:ascii="Times New Roman" w:hAnsi="Times New Roman"/>
          <w:spacing w:val="-8"/>
          <w:sz w:val="28"/>
          <w:szCs w:val="28"/>
        </w:rPr>
        <w:t>nơi đến đồng ý tiếp nhận và nhà trường nơi chuyển đi đồng ý chuyển đi;</w:t>
      </w:r>
    </w:p>
    <w:p w:rsidR="0029419C" w:rsidRPr="001E6297" w:rsidRDefault="0029419C" w:rsidP="0029419C">
      <w:pPr>
        <w:spacing w:before="120" w:after="120" w:line="252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Xác nhận “</w:t>
      </w:r>
      <w:r w:rsidRPr="001E6297">
        <w:rPr>
          <w:rFonts w:ascii="Times New Roman" w:hAnsi="Times New Roman"/>
          <w:b/>
          <w:sz w:val="28"/>
          <w:szCs w:val="28"/>
        </w:rPr>
        <w:t>Từ chối</w:t>
      </w:r>
      <w:r>
        <w:rPr>
          <w:rFonts w:ascii="Times New Roman" w:hAnsi="Times New Roman"/>
          <w:b/>
          <w:sz w:val="28"/>
          <w:szCs w:val="28"/>
        </w:rPr>
        <w:t xml:space="preserve">” </w:t>
      </w:r>
      <w:r w:rsidRPr="001E6297">
        <w:rPr>
          <w:rFonts w:ascii="Times New Roman" w:hAnsi="Times New Roman"/>
          <w:sz w:val="28"/>
          <w:szCs w:val="28"/>
        </w:rPr>
        <w:t>với các trường hợp còn lại</w:t>
      </w:r>
    </w:p>
    <w:p w:rsidR="00243766" w:rsidRPr="00243766" w:rsidRDefault="00243766" w:rsidP="00243766">
      <w:pPr>
        <w:spacing w:before="120" w:after="120" w:line="252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243766">
        <w:rPr>
          <w:rFonts w:ascii="Times New Roman" w:hAnsi="Times New Roman"/>
          <w:b/>
          <w:sz w:val="28"/>
          <w:szCs w:val="28"/>
          <w:highlight w:val="cyan"/>
        </w:rPr>
        <w:t>Bước 4. Hoàn thiện thủ tục.</w:t>
      </w:r>
    </w:p>
    <w:p w:rsidR="00243766" w:rsidRPr="00243766" w:rsidRDefault="00243766" w:rsidP="00243766">
      <w:pPr>
        <w:spacing w:before="120" w:after="120" w:line="252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43766">
        <w:rPr>
          <w:rFonts w:ascii="Times New Roman" w:hAnsi="Times New Roman"/>
          <w:sz w:val="28"/>
          <w:szCs w:val="28"/>
        </w:rPr>
        <w:t xml:space="preserve">Đơn vị nơi đi và đơn vị nơi đến hoàn thành việc chuyển </w:t>
      </w:r>
      <w:r w:rsidRPr="00243766">
        <w:rPr>
          <w:rFonts w:ascii="Times New Roman" w:hAnsi="Times New Roman"/>
          <w:color w:val="0000FF"/>
          <w:sz w:val="28"/>
          <w:szCs w:val="28"/>
        </w:rPr>
        <w:t xml:space="preserve">dữ liệu và xếp lớp </w:t>
      </w:r>
      <w:r w:rsidRPr="00243766">
        <w:rPr>
          <w:rFonts w:ascii="Times New Roman" w:hAnsi="Times New Roman"/>
          <w:sz w:val="28"/>
          <w:szCs w:val="28"/>
        </w:rPr>
        <w:t>trên cơ sở dữ liệu Ngành theo đúng thời gian quy định.</w:t>
      </w:r>
    </w:p>
    <w:p w:rsidR="00243766" w:rsidRDefault="00243766" w:rsidP="00294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Lưu ý:</w:t>
      </w:r>
      <w:r w:rsidR="00BF2E6E">
        <w:rPr>
          <w:rFonts w:ascii="Times New Roman" w:hAnsi="Times New Roman" w:cs="Times New Roman"/>
          <w:sz w:val="28"/>
          <w:szCs w:val="28"/>
        </w:rPr>
        <w:t xml:space="preserve"> </w:t>
      </w:r>
      <w:r w:rsidR="002136B1">
        <w:rPr>
          <w:rFonts w:ascii="Times New Roman" w:hAnsi="Times New Roman" w:cs="Times New Roman"/>
          <w:sz w:val="28"/>
          <w:szCs w:val="28"/>
        </w:rPr>
        <w:t>Công dân có th</w:t>
      </w:r>
      <w:r w:rsidR="00784BB3">
        <w:rPr>
          <w:rFonts w:ascii="Times New Roman" w:hAnsi="Times New Roman" w:cs="Times New Roman"/>
          <w:sz w:val="28"/>
          <w:szCs w:val="28"/>
        </w:rPr>
        <w:t>ể</w:t>
      </w:r>
      <w:bookmarkStart w:id="0" w:name="_GoBack"/>
      <w:bookmarkEnd w:id="0"/>
      <w:r w:rsidR="002136B1">
        <w:rPr>
          <w:rFonts w:ascii="Times New Roman" w:hAnsi="Times New Roman" w:cs="Times New Roman"/>
          <w:sz w:val="28"/>
          <w:szCs w:val="28"/>
        </w:rPr>
        <w:t xml:space="preserve"> sử dụng tài khoản để biết được được trạng thái các bước trong quy trình xử lý hồ sơ </w:t>
      </w:r>
    </w:p>
    <w:p w:rsidR="002136B1" w:rsidRDefault="002136B1" w:rsidP="00294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Ví dụ: </w:t>
      </w:r>
    </w:p>
    <w:p w:rsidR="002136B1" w:rsidRDefault="002136B1" w:rsidP="002136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136B1">
        <w:rPr>
          <w:rFonts w:ascii="Times New Roman" w:hAnsi="Times New Roman" w:cs="Times New Roman"/>
          <w:sz w:val="28"/>
          <w:szCs w:val="28"/>
        </w:rPr>
        <w:t xml:space="preserve">Với học sinh được nơi đến tiếp nhận và nơi đi đồng ý chuyển đi thì trạng thái hồ sơ 4 bước là </w:t>
      </w:r>
      <w:r w:rsidRPr="002136B1">
        <w:rPr>
          <w:rFonts w:ascii="Times New Roman" w:hAnsi="Times New Roman" w:cs="Times New Roman"/>
          <w:b/>
          <w:sz w:val="28"/>
          <w:szCs w:val="28"/>
        </w:rPr>
        <w:t>Hoàn thành</w:t>
      </w:r>
    </w:p>
    <w:p w:rsidR="002136B1" w:rsidRPr="002136B1" w:rsidRDefault="002136B1" w:rsidP="002136B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Với học sinh nơi đi hoặc nơi đến từ chối thì trang thái hồ sơ hiện </w:t>
      </w:r>
      <w:r w:rsidRPr="002136B1">
        <w:rPr>
          <w:rFonts w:ascii="Times New Roman" w:hAnsi="Times New Roman" w:cs="Times New Roman"/>
          <w:b/>
          <w:sz w:val="28"/>
          <w:szCs w:val="28"/>
        </w:rPr>
        <w:t>từ chối</w:t>
      </w:r>
      <w:r>
        <w:rPr>
          <w:rFonts w:ascii="Times New Roman" w:hAnsi="Times New Roman" w:cs="Times New Roman"/>
          <w:sz w:val="28"/>
          <w:szCs w:val="28"/>
        </w:rPr>
        <w:t xml:space="preserve"> và lý do sẽ được ghi ở cột ghi chú</w:t>
      </w:r>
    </w:p>
    <w:p w:rsidR="00BF2E6E" w:rsidRPr="00243766" w:rsidRDefault="00BF2E6E" w:rsidP="0029419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4B16342" wp14:editId="37062E0D">
            <wp:extent cx="6196965" cy="2000885"/>
            <wp:effectExtent l="19050" t="19050" r="13335" b="184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2000885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BF2E6E" w:rsidRPr="00243766" w:rsidSect="0029419C">
      <w:pgSz w:w="12240" w:h="15840"/>
      <w:pgMar w:top="426" w:right="1041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B0655F"/>
    <w:multiLevelType w:val="hybridMultilevel"/>
    <w:tmpl w:val="3B28EFF0"/>
    <w:lvl w:ilvl="0" w:tplc="97E0FBC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8B7"/>
    <w:rsid w:val="001E6297"/>
    <w:rsid w:val="002136B1"/>
    <w:rsid w:val="00243766"/>
    <w:rsid w:val="0029419C"/>
    <w:rsid w:val="00351EE0"/>
    <w:rsid w:val="0055700F"/>
    <w:rsid w:val="00563C33"/>
    <w:rsid w:val="006541F8"/>
    <w:rsid w:val="00784BB3"/>
    <w:rsid w:val="00BF2E6E"/>
    <w:rsid w:val="00EF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FE05D5"/>
  <w15:chartTrackingRefBased/>
  <w15:docId w15:val="{9852B972-3693-4A08-9CE3-5641DC630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28B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F2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chuyentruong.hanoi.edu.vn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2023-08-15T06:04:00Z</dcterms:created>
  <dcterms:modified xsi:type="dcterms:W3CDTF">2023-08-15T08:32:00Z</dcterms:modified>
</cp:coreProperties>
</file>